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3D" w:rsidRPr="00127448" w:rsidRDefault="00A36A3D" w:rsidP="00A36A3D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</w:t>
      </w:r>
      <w:r w:rsidRPr="0012744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ПЕДАГОГИЧЕСКИЙ СОВЕТ №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</w:t>
      </w:r>
    </w:p>
    <w:p w:rsidR="00A36A3D" w:rsidRPr="008E25E6" w:rsidRDefault="00A36A3D" w:rsidP="00A36A3D">
      <w:pPr>
        <w:pStyle w:val="Default"/>
        <w:rPr>
          <w:rFonts w:eastAsiaTheme="minorHAnsi"/>
          <w:sz w:val="22"/>
          <w:szCs w:val="22"/>
        </w:rPr>
      </w:pPr>
      <w:r w:rsidRPr="00127448">
        <w:rPr>
          <w:rFonts w:eastAsia="Times New Roman"/>
          <w:b/>
          <w:bCs/>
          <w:spacing w:val="-3"/>
        </w:rPr>
        <w:t xml:space="preserve">                  </w:t>
      </w:r>
      <w:r w:rsidRPr="008E25E6">
        <w:rPr>
          <w:rFonts w:eastAsia="Times New Roman"/>
          <w:b/>
          <w:bCs/>
          <w:spacing w:val="-3"/>
        </w:rPr>
        <w:t>Тема:</w:t>
      </w:r>
      <w:r w:rsidRPr="008E25E6">
        <w:rPr>
          <w:rFonts w:eastAsia="Times New Roman"/>
          <w:color w:val="000000" w:themeColor="text1"/>
        </w:rPr>
        <w:t xml:space="preserve"> </w:t>
      </w:r>
      <w:r w:rsidRPr="008E25E6">
        <w:rPr>
          <w:bCs/>
          <w:color w:val="000000" w:themeColor="text1"/>
          <w:spacing w:val="-3"/>
        </w:rPr>
        <w:t>«</w:t>
      </w:r>
      <w:r>
        <w:rPr>
          <w:bCs/>
          <w:color w:val="000000" w:themeColor="text1"/>
          <w:spacing w:val="-3"/>
        </w:rPr>
        <w:t>Развитие математических способностей дошкольников: проблемы и пути их решения</w:t>
      </w:r>
      <w:r w:rsidRPr="008E25E6">
        <w:rPr>
          <w:sz w:val="23"/>
          <w:szCs w:val="23"/>
        </w:rPr>
        <w:t>»</w:t>
      </w:r>
      <w:r>
        <w:rPr>
          <w:sz w:val="23"/>
          <w:szCs w:val="23"/>
        </w:rPr>
        <w:t>.</w:t>
      </w:r>
    </w:p>
    <w:p w:rsidR="00A36A3D" w:rsidRPr="008E25E6" w:rsidRDefault="00A36A3D" w:rsidP="00A36A3D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</w:pPr>
      <w:r w:rsidRPr="008E25E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Цель: </w:t>
      </w:r>
      <w:r w:rsidRPr="008E25E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Систематизация знаний педагогов об организации образовательной деятельности с детьми дошкольного возраста по вопросам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познавательного развития, через различные виды детской деятельности.</w:t>
      </w:r>
    </w:p>
    <w:p w:rsidR="00A36A3D" w:rsidRPr="008E25E6" w:rsidRDefault="00A36A3D" w:rsidP="00A36A3D">
      <w:pPr>
        <w:widowControl w:val="0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8E25E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Форма проведения</w:t>
      </w:r>
      <w:r w:rsidRPr="008E25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: «Круглый стол»</w:t>
      </w:r>
    </w:p>
    <w:p w:rsidR="00A36A3D" w:rsidRPr="008E25E6" w:rsidRDefault="00A36A3D" w:rsidP="00A36A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Дата: </w:t>
      </w:r>
      <w:r w:rsidRPr="008E25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8E25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Pr="008E25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</w:p>
    <w:tbl>
      <w:tblPr>
        <w:tblW w:w="11340" w:type="dxa"/>
        <w:tblInd w:w="40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526"/>
        <w:gridCol w:w="14"/>
        <w:gridCol w:w="27"/>
        <w:gridCol w:w="5954"/>
        <w:gridCol w:w="2268"/>
        <w:gridCol w:w="2551"/>
      </w:tblGrid>
      <w:tr w:rsidR="00A36A3D" w:rsidRPr="00127448" w:rsidTr="00143E67">
        <w:trPr>
          <w:trHeight w:hRule="exact" w:val="324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8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A3D" w:rsidRPr="00127448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A36A3D" w:rsidRPr="00B13FE2" w:rsidTr="00143E67">
        <w:trPr>
          <w:trHeight w:val="235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A3D" w:rsidRPr="00127448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74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Отчет о выполнении решений предыдущего педсовета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127448" w:rsidRDefault="00A36A3D" w:rsidP="0066649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448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12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</w:t>
            </w:r>
          </w:p>
        </w:tc>
      </w:tr>
      <w:tr w:rsidR="00A36A3D" w:rsidRPr="00B13FE2" w:rsidTr="00143E67">
        <w:trPr>
          <w:trHeight w:val="452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A3D" w:rsidRPr="00CD5520" w:rsidRDefault="00A36A3D" w:rsidP="006664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5520">
              <w:rPr>
                <w:rFonts w:ascii="Times New Roman" w:eastAsia="Times New Roman" w:hAnsi="Times New Roman"/>
                <w:sz w:val="24"/>
                <w:szCs w:val="24"/>
              </w:rPr>
              <w:t>Итоги тематического контроля «</w:t>
            </w:r>
            <w:r w:rsidRPr="00CD5520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ФЭМП дошкольников»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A86112" w:rsidRDefault="00A36A3D" w:rsidP="00666497">
            <w:pPr>
              <w:pStyle w:val="a3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A8611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Старший воспитатель</w:t>
            </w:r>
          </w:p>
          <w:p w:rsidR="00A36A3D" w:rsidRPr="00A86112" w:rsidRDefault="00A36A3D" w:rsidP="0066649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86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Шарафиева</w:t>
            </w:r>
            <w:proofErr w:type="spellEnd"/>
            <w:r w:rsidRPr="00A86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A36A3D" w:rsidRPr="00B13FE2" w:rsidTr="00143E67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A3D" w:rsidRPr="00CD5520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552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r w:rsidRPr="00CD5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CD55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математике у малышей через использование развивающих игр» (из опыта работы)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A86112" w:rsidRDefault="00A36A3D" w:rsidP="0066649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1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Воспитатель Булатова Л.Н.</w:t>
            </w:r>
          </w:p>
        </w:tc>
      </w:tr>
      <w:tr w:rsidR="00A36A3D" w:rsidRPr="00B13FE2" w:rsidTr="00143E67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A3D" w:rsidRPr="00CD5520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</w:rPr>
              <w:t>Мастер-класс «Музыкальное сопровождение занятий по математике в детском саду: формы и методы интегрированного подхода»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B13FE2" w:rsidRDefault="00A36A3D" w:rsidP="0066649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</w:pPr>
            <w:r w:rsidRPr="007D58F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Муз рук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Осипова Ф.Ф.</w:t>
            </w:r>
          </w:p>
        </w:tc>
      </w:tr>
      <w:tr w:rsidR="00A36A3D" w:rsidRPr="00B13FE2" w:rsidTr="00143E67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32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A3D" w:rsidRPr="00CD5520" w:rsidRDefault="00A36A3D" w:rsidP="006664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D5520">
              <w:rPr>
                <w:rFonts w:ascii="Times New Roman" w:hAnsi="Times New Roman" w:cs="Times New Roman"/>
                <w:sz w:val="23"/>
                <w:szCs w:val="23"/>
              </w:rPr>
              <w:t>Мастер-класс «Вместе веселее: коллективное творчество и ФЭМП игры»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CD7175" w:rsidRDefault="00A36A3D" w:rsidP="0066649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D717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Воспитатель Шакирова А.Г.</w:t>
            </w:r>
          </w:p>
        </w:tc>
      </w:tr>
      <w:tr w:rsidR="00A36A3D" w:rsidRPr="00B13FE2" w:rsidTr="00143E67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  <w:p w:rsidR="00A36A3D" w:rsidRPr="00127448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A3D" w:rsidRPr="00CD5520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</w:rPr>
              <w:t>Выступление «Использование современных информационн</w:t>
            </w:r>
            <w:proofErr w:type="gramStart"/>
            <w:r w:rsidRPr="00CD552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D5520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технологий в обучении математике»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7D58FE" w:rsidRDefault="00A36A3D" w:rsidP="0066649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Воспитатель </w:t>
            </w:r>
            <w:r w:rsidRPr="00CD717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Суслова О.Г.</w:t>
            </w:r>
          </w:p>
        </w:tc>
      </w:tr>
      <w:tr w:rsidR="00A36A3D" w:rsidRPr="00B13FE2" w:rsidTr="00143E67">
        <w:trPr>
          <w:trHeight w:val="253"/>
        </w:trPr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B13FE2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112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A3D" w:rsidRPr="00CD5520" w:rsidRDefault="00A36A3D" w:rsidP="00666497">
            <w:pPr>
              <w:pStyle w:val="Default"/>
              <w:rPr>
                <w:color w:val="auto"/>
              </w:rPr>
            </w:pPr>
            <w:r w:rsidRPr="00CD5520">
              <w:rPr>
                <w:color w:val="auto"/>
              </w:rPr>
              <w:t xml:space="preserve">Итоги конкурса «Фестиваль ФЭМП-игр: Весело учимся математике»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B505F8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D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Старший воспитатель </w:t>
            </w:r>
          </w:p>
        </w:tc>
      </w:tr>
      <w:tr w:rsidR="00A36A3D" w:rsidRPr="00B13FE2" w:rsidTr="00143E67">
        <w:trPr>
          <w:trHeight w:val="222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A36A3D" w:rsidRPr="00B13FE2" w:rsidTr="00143E67">
        <w:trPr>
          <w:trHeight w:val="347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A3D" w:rsidRPr="003B1D89" w:rsidRDefault="00143E67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D3436D" w:rsidRDefault="00143E67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D3436D" w:rsidRDefault="00143E67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343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ответственный:</w:t>
            </w:r>
          </w:p>
        </w:tc>
      </w:tr>
      <w:tr w:rsidR="00A36A3D" w:rsidRPr="00B13FE2" w:rsidTr="00143E67">
        <w:trPr>
          <w:trHeight w:val="39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Тематическая проверка:</w:t>
            </w:r>
            <w:r w:rsidRPr="003B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B1D8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B1D89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ФЭМП дошкольников</w:t>
            </w:r>
            <w:r w:rsidRPr="003B1D89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D3436D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D3436D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Старший воспитатель, совет педагогов</w:t>
            </w:r>
          </w:p>
        </w:tc>
      </w:tr>
      <w:tr w:rsidR="00A36A3D" w:rsidRPr="00B13FE2" w:rsidTr="00143E67">
        <w:trPr>
          <w:trHeight w:val="881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A3D" w:rsidRPr="003B1D89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Консультации для педагогов:</w:t>
            </w:r>
            <w:r w:rsidRPr="003B1D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B1D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A36A3D" w:rsidRPr="003B1D89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D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Играем и считаем: эффективные методы ФЭМП в детском саду</w:t>
            </w:r>
          </w:p>
          <w:p w:rsidR="00A36A3D" w:rsidRPr="003B1D89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Памятка «ФЭМП в действии: полезные советы и рекомендации для воспитателя»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D3436D" w:rsidRDefault="00A36A3D" w:rsidP="00666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</w:t>
            </w:r>
            <w:proofErr w:type="spellEnd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D3436D">
              <w:rPr>
                <w:rFonts w:ascii="Times New Roman" w:eastAsia="Times New Roman" w:hAnsi="Times New Roman" w:cs="Times New Roman"/>
                <w:color w:val="000000" w:themeColor="text1"/>
              </w:rPr>
              <w:t>Шарафиева</w:t>
            </w:r>
            <w:proofErr w:type="spellEnd"/>
            <w:r w:rsidRPr="00D343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Р.А</w:t>
            </w:r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., метод совет</w:t>
            </w:r>
          </w:p>
          <w:p w:rsidR="00A36A3D" w:rsidRPr="00D3436D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A36A3D" w:rsidRPr="00B13FE2" w:rsidTr="00143E67">
        <w:trPr>
          <w:trHeight w:val="27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52130B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86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A3D" w:rsidRPr="00A8674C" w:rsidRDefault="00A36A3D" w:rsidP="00666497">
            <w:pPr>
              <w:pStyle w:val="Default"/>
            </w:pPr>
            <w:r w:rsidRPr="00A8674C">
              <w:rPr>
                <w:b/>
              </w:rPr>
              <w:t>Смотр - конкурс</w:t>
            </w:r>
            <w:r w:rsidRPr="00A8674C">
              <w:t xml:space="preserve"> «</w:t>
            </w:r>
            <w:r>
              <w:t>Фестиваль ФЭМП игр: Весело учимся математике</w:t>
            </w:r>
            <w:r w:rsidRPr="00A8674C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36A3D" w:rsidRPr="00B13FE2" w:rsidTr="00143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26" w:type="dxa"/>
          </w:tcPr>
          <w:p w:rsidR="00A36A3D" w:rsidRPr="008246D9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2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</w:t>
            </w:r>
          </w:p>
          <w:p w:rsidR="00A36A3D" w:rsidRPr="008246D9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A36A3D" w:rsidRPr="008246D9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995" w:type="dxa"/>
            <w:gridSpan w:val="3"/>
          </w:tcPr>
          <w:p w:rsidR="00A36A3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Консультации для родителей:</w:t>
            </w:r>
          </w:p>
          <w:p w:rsidR="00A36A3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Родители, как первые учителя: роль взрослого в обучении математике</w:t>
            </w:r>
          </w:p>
          <w:p w:rsidR="00A36A3D" w:rsidRPr="008246D9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Памятка </w:t>
            </w:r>
            <w:r w:rsidRPr="0082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для родителей:</w:t>
            </w:r>
          </w:p>
          <w:p w:rsidR="00A36A3D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 математика дома: играем и развиваем ребенка вместе</w:t>
            </w:r>
          </w:p>
          <w:p w:rsidR="00A36A3D" w:rsidRPr="00CE667E" w:rsidRDefault="00A36A3D" w:rsidP="006664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янва</w:t>
            </w:r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рь</w:t>
            </w:r>
          </w:p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</w:t>
            </w:r>
            <w:proofErr w:type="spellEnd"/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A36A3D" w:rsidRPr="00D3436D" w:rsidRDefault="00A36A3D" w:rsidP="00666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D3436D">
              <w:rPr>
                <w:rFonts w:ascii="Times New Roman" w:eastAsia="Times New Roman" w:hAnsi="Times New Roman" w:cs="Times New Roman"/>
                <w:color w:val="000000" w:themeColor="text1"/>
              </w:rPr>
              <w:t>Шарафиева</w:t>
            </w:r>
            <w:proofErr w:type="spellEnd"/>
            <w:r w:rsidRPr="00D3436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Р.А.</w:t>
            </w:r>
          </w:p>
          <w:p w:rsidR="00A36A3D" w:rsidRPr="00D3436D" w:rsidRDefault="00A36A3D" w:rsidP="00666497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Воспитатели, узкие специалисты</w:t>
            </w:r>
          </w:p>
        </w:tc>
      </w:tr>
    </w:tbl>
    <w:p w:rsidR="008049F6" w:rsidRDefault="008049F6"/>
    <w:sectPr w:rsidR="008049F6" w:rsidSect="00143E6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43"/>
    <w:rsid w:val="00143E67"/>
    <w:rsid w:val="004B51A5"/>
    <w:rsid w:val="0057020D"/>
    <w:rsid w:val="008049F6"/>
    <w:rsid w:val="00A36A3D"/>
    <w:rsid w:val="00F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A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36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A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36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2026-01-12T10:37:00Z</dcterms:created>
  <dcterms:modified xsi:type="dcterms:W3CDTF">2026-01-12T10:46:00Z</dcterms:modified>
</cp:coreProperties>
</file>